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附件11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乌海市工程建设项目审批事项清单</w:t>
      </w:r>
    </w:p>
    <w:tbl>
      <w:tblPr>
        <w:tblStyle w:val="2"/>
        <w:tblW w:w="8423" w:type="dxa"/>
        <w:tblInd w:w="91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1402"/>
        <w:gridCol w:w="4340"/>
        <w:gridCol w:w="1093"/>
        <w:gridCol w:w="1092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4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事项名称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是否实行容缺受理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是否实行告知承诺制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yellow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发改委</w:t>
            </w:r>
          </w:p>
        </w:tc>
        <w:tc>
          <w:tcPr>
            <w:tcW w:w="4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政府投资项目建议书审批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yellow"/>
                <w:u w:val="none"/>
              </w:rPr>
            </w:pPr>
          </w:p>
        </w:tc>
        <w:tc>
          <w:tcPr>
            <w:tcW w:w="4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 xml:space="preserve">企业投资项目备案 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yellow"/>
                <w:u w:val="none"/>
              </w:rPr>
            </w:pPr>
          </w:p>
        </w:tc>
        <w:tc>
          <w:tcPr>
            <w:tcW w:w="4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政府投资项目可行性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研究报告审批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yellow"/>
                <w:u w:val="none"/>
              </w:rPr>
            </w:pPr>
          </w:p>
        </w:tc>
        <w:tc>
          <w:tcPr>
            <w:tcW w:w="4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固定资产投资项目节能审查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yellow"/>
                <w:u w:val="none"/>
              </w:rPr>
            </w:pPr>
          </w:p>
        </w:tc>
        <w:tc>
          <w:tcPr>
            <w:tcW w:w="4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政府投资项目初步设计审批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6</w:t>
            </w:r>
          </w:p>
        </w:tc>
        <w:tc>
          <w:tcPr>
            <w:tcW w:w="14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资源局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人防办</w:t>
            </w:r>
          </w:p>
        </w:tc>
        <w:tc>
          <w:tcPr>
            <w:tcW w:w="4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建设项目用地预审与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选址意见书核发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建设用地、临时建设用地规划许可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eastAsia="zh-CN" w:bidi="ar"/>
              </w:rPr>
              <w:t>是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建设工程、临时建设工程规划许可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(合并办理“应建防空地下室的民用建筑项目报建审批“）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eastAsia="zh-CN" w:bidi="ar"/>
              </w:rPr>
              <w:t>是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9</w:t>
            </w:r>
          </w:p>
        </w:tc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规划条件核实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10</w:t>
            </w:r>
          </w:p>
        </w:tc>
        <w:tc>
          <w:tcPr>
            <w:tcW w:w="14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住建局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人防办</w:t>
            </w:r>
          </w:p>
        </w:tc>
        <w:tc>
          <w:tcPr>
            <w:tcW w:w="4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建筑工程施工许可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（合并办理“建设工程质量安全监督手续”“人民防空工程、兼顾人民防空需要的地下工程质量监督手续办理”“建设工程消防设计审查”)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eastAsia="zh-CN" w:bidi="ar"/>
              </w:rPr>
              <w:t>是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建设工程消防验收或备案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建设工程竣工验收备案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（合并办理“人民防空工程、兼顾人民防空需要的地下工程竣工验收备案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”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)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13</w:t>
            </w:r>
          </w:p>
        </w:tc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建设工程城建档案验收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eastAsia="zh-CN" w:bidi="ar"/>
              </w:rPr>
              <w:t>是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4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安全局</w:t>
            </w:r>
          </w:p>
        </w:tc>
        <w:tc>
          <w:tcPr>
            <w:tcW w:w="4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涉及国家安全事项建设项目审批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涉及国家安全事项建设项目竣工验收审查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16</w:t>
            </w:r>
          </w:p>
        </w:tc>
        <w:tc>
          <w:tcPr>
            <w:tcW w:w="14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理综合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执法局</w:t>
            </w:r>
          </w:p>
        </w:tc>
        <w:tc>
          <w:tcPr>
            <w:tcW w:w="4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临时性建筑物搭建、堆放物料、占道施工审批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是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17</w:t>
            </w:r>
          </w:p>
        </w:tc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市政设施建设类审批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eastAsia="zh-CN" w:bidi="ar"/>
              </w:rPr>
              <w:t>是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18</w:t>
            </w:r>
          </w:p>
        </w:tc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城市建筑垃圾处置核准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城镇污水排入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排水管网许可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是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4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行政审批和政务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服务局</w:t>
            </w:r>
          </w:p>
        </w:tc>
        <w:tc>
          <w:tcPr>
            <w:tcW w:w="4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  <w:t>占用农业灌溉水源、灌排工程设施审批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140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洪水影响评价类审批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eastAsia="zh-CN" w:bidi="ar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eastAsia="zh-CN" w:bidi="ar"/>
              </w:rPr>
              <w:t>是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14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生产建设项目水土保持方案审批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环境局</w:t>
            </w:r>
          </w:p>
        </w:tc>
        <w:tc>
          <w:tcPr>
            <w:tcW w:w="4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建设项目环境影响评价文件（非辐射类）审批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政法委</w:t>
            </w:r>
          </w:p>
        </w:tc>
        <w:tc>
          <w:tcPr>
            <w:tcW w:w="4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社会稳定风险评估报告备案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交通局</w:t>
            </w:r>
          </w:p>
        </w:tc>
        <w:tc>
          <w:tcPr>
            <w:tcW w:w="4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涉路施工许可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26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中介机构</w:t>
            </w:r>
          </w:p>
        </w:tc>
        <w:tc>
          <w:tcPr>
            <w:tcW w:w="4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施工图设计文件审查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市政公用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服务企业</w:t>
            </w:r>
          </w:p>
        </w:tc>
        <w:tc>
          <w:tcPr>
            <w:tcW w:w="4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市政公用联合报装接入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（包含排水、供水、供气、供力、供电、通信、广电报装及接入）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exact"/>
        </w:trPr>
        <w:tc>
          <w:tcPr>
            <w:tcW w:w="62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</w:t>
            </w:r>
          </w:p>
        </w:tc>
      </w:tr>
    </w:tbl>
    <w:p>
      <w:pP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br w:type="page"/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乌海市工程建设项目审批事项清单</w:t>
      </w:r>
    </w:p>
    <w:tbl>
      <w:tblPr>
        <w:tblStyle w:val="2"/>
        <w:tblW w:w="8544" w:type="dxa"/>
        <w:tblInd w:w="91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783"/>
        <w:gridCol w:w="5480"/>
        <w:gridCol w:w="178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事项名称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编码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7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发改委</w:t>
            </w: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政府投资项目建议书审批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0180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企业投资项目备案 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0020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政府投资项目可行性研究报告审批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0050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固定资产投资项目节能审查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0350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政府投资项目初步设计审批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0440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6</w:t>
            </w:r>
          </w:p>
        </w:tc>
        <w:tc>
          <w:tcPr>
            <w:tcW w:w="7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自然资源局</w:t>
            </w: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建设项目用地预审与选址意见书核发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0030+0040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建设用地（含临时用地）规划许可证核发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0060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yellow"/>
                <w:u w:val="none"/>
                <w:lang w:val="en-US" w:eastAsia="zh-CN" w:bidi="ar"/>
              </w:rPr>
              <w:t>建设工程规划类许可证核发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yellow"/>
                <w:u w:val="none"/>
                <w:lang w:val="en-US" w:eastAsia="zh-CN" w:bidi="ar"/>
              </w:rPr>
              <w:t>0070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9</w:t>
            </w: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建设项目竣工规划核实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0120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10</w:t>
            </w:r>
          </w:p>
        </w:tc>
        <w:tc>
          <w:tcPr>
            <w:tcW w:w="7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住建局</w:t>
            </w: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建筑工程施工许可（合并办理“建设工程质量安全监督手续”“人民防空工程、兼顾人民防空需要的地下工程质量监督手续办理”“建设工程消防设计审查”)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0100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建设工程消防设计审查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0080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建设工程消防验收/备案与抽查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0140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房屋建筑和市政基础设施竣工验收备案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0170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建设工程质量监督（含安全监督）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0090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建设工程城建档案验收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0160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yellow"/>
                <w:u w:val="none"/>
              </w:rPr>
              <w:t>对房屋建筑和市政基础设施工程施工自行招标和招标文件的备案（电子招标除外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）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yellow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yellow"/>
                <w:u w:val="none"/>
                <w:lang w:val="en-US" w:eastAsia="zh-CN"/>
              </w:rPr>
              <w:t>0530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7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人防办</w:t>
            </w: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yellow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yellow"/>
                <w:u w:val="none"/>
                <w:lang w:val="en-US" w:eastAsia="zh-CN" w:bidi="ar"/>
              </w:rPr>
              <w:t>应建防空地下室的民用建筑项目报建审批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yellow"/>
                <w:u w:val="none"/>
                <w:lang w:val="en-US" w:eastAsia="zh-CN" w:bidi="ar"/>
              </w:rPr>
              <w:t>0450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19</w:t>
            </w: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highlight w:val="yellow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yellow"/>
                <w:u w:val="none"/>
                <w:lang w:val="en-US" w:eastAsia="zh-CN" w:bidi="ar"/>
              </w:rPr>
              <w:t>人民防空工程、兼顾人民防空需要的地下工程竣工验收备案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yellow"/>
                <w:u w:val="none"/>
                <w:lang w:val="en-US" w:eastAsia="zh-CN" w:bidi="ar"/>
              </w:rPr>
              <w:t>0150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7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国家安全局</w:t>
            </w: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涉及国家安全事项建设项目审批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0290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涉及国家安全事项建设项目验收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7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城市管理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综合执法局</w:t>
            </w: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临时堆放料物、搭建非永久性建筑物、构筑物或其他设施审批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市政设施建设类审批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0500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城市建筑垃圾处置核准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排水许可证核发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26</w:t>
            </w:r>
          </w:p>
        </w:tc>
        <w:tc>
          <w:tcPr>
            <w:tcW w:w="7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行政审批和政务服务局</w:t>
            </w: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占用农业灌溉水源、灌排工程设施审批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0310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7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洪水影响评价审批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0270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28</w:t>
            </w: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生产建设项目水土保持方案审批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0340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>29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生态环境局</w:t>
            </w: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yellow"/>
                <w:u w:val="none"/>
                <w:lang w:val="en-US" w:eastAsia="zh-CN" w:bidi="ar"/>
              </w:rPr>
              <w:t>建设项目环境影响评价审批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yellow"/>
                <w:u w:val="none"/>
                <w:lang w:val="en-US" w:eastAsia="zh-CN" w:bidi="ar"/>
              </w:rPr>
              <w:t>0330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中介</w:t>
            </w: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施工图设计文件审查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0480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78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供水公司</w:t>
            </w: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市政公用服务报装接入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6010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78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供水接入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6080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78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公共事业发展中心</w:t>
            </w: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排水报装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6020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78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排水接入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6090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78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供电公司</w:t>
            </w: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供电报装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6050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78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供电接入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78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燃气公司</w:t>
            </w: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燃气报装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78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燃气接入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39</w:t>
            </w:r>
          </w:p>
        </w:tc>
        <w:tc>
          <w:tcPr>
            <w:tcW w:w="78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热力公司</w:t>
            </w: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供热报装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40</w:t>
            </w:r>
          </w:p>
        </w:tc>
        <w:tc>
          <w:tcPr>
            <w:tcW w:w="78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供热接入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6110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41</w:t>
            </w:r>
          </w:p>
        </w:tc>
        <w:tc>
          <w:tcPr>
            <w:tcW w:w="78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广电公司</w:t>
            </w: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广电报装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6060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42</w:t>
            </w:r>
          </w:p>
        </w:tc>
        <w:tc>
          <w:tcPr>
            <w:tcW w:w="78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广电接入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6130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43</w:t>
            </w:r>
          </w:p>
        </w:tc>
        <w:tc>
          <w:tcPr>
            <w:tcW w:w="78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通讯公司</w:t>
            </w: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通信报装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6070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44</w:t>
            </w:r>
          </w:p>
        </w:tc>
        <w:tc>
          <w:tcPr>
            <w:tcW w:w="78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通信接入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6140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3NzFhZjRmOWEzZTg0YmU5ODVjM2IzYzg1N2U2YzMifQ=="/>
  </w:docVars>
  <w:rsids>
    <w:rsidRoot w:val="60F3676F"/>
    <w:rsid w:val="21A033E5"/>
    <w:rsid w:val="22D12401"/>
    <w:rsid w:val="37861429"/>
    <w:rsid w:val="3ADA7AB7"/>
    <w:rsid w:val="3B7627CE"/>
    <w:rsid w:val="4AD64734"/>
    <w:rsid w:val="59237097"/>
    <w:rsid w:val="59CC55E8"/>
    <w:rsid w:val="60F3676F"/>
    <w:rsid w:val="6C5D26DE"/>
    <w:rsid w:val="6F52337F"/>
    <w:rsid w:val="74CC5CD2"/>
    <w:rsid w:val="7F785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1351</Words>
  <Characters>1526</Characters>
  <Lines>0</Lines>
  <Paragraphs>0</Paragraphs>
  <TotalTime>6</TotalTime>
  <ScaleCrop>false</ScaleCrop>
  <LinksUpToDate>false</LinksUpToDate>
  <CharactersWithSpaces>1528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2021-12-18T11:05:00Z</dcterms:created>
  <dc:creator>张轩</dc:creator>
  <cp:lastModifiedBy>张轩</cp:lastModifiedBy>
  <cp:lastPrinted>2022-08-23T08:54:00Z</cp:lastPrinted>
  <dcterms:modified xsi:type="dcterms:W3CDTF">2022-11-11T01:42:58Z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27E8FF9A84BE45539EB3E92221BBA959</vt:lpwstr>
  </property>
</Properties>
</file>